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8"/>
        <w:gridCol w:w="2339"/>
        <w:gridCol w:w="2688"/>
        <w:gridCol w:w="1416"/>
        <w:gridCol w:w="4229"/>
        <w:gridCol w:w="3514"/>
      </w:tblGrid>
      <w:tr w:rsidR="009957C6" w:rsidTr="009957C6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9957C6" w:rsidRPr="008B3D55" w:rsidRDefault="009957C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39" w:type="dxa"/>
          </w:tcPr>
          <w:p w:rsidR="009957C6" w:rsidRDefault="009957C6" w:rsidP="00933A91">
            <w:pPr>
              <w:pStyle w:val="TableParagraph"/>
              <w:spacing w:before="138"/>
              <w:ind w:left="27" w:right="155"/>
              <w:rPr>
                <w:sz w:val="24"/>
              </w:rPr>
            </w:pPr>
            <w:r>
              <w:rPr>
                <w:sz w:val="24"/>
              </w:rPr>
              <w:t>2547 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Kanununun 4. ve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maddesinde 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hareket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2688" w:type="dxa"/>
          </w:tcPr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957C6" w:rsidRDefault="009957C6" w:rsidP="00933A91">
            <w:pPr>
              <w:pStyle w:val="TableParagraph"/>
              <w:ind w:left="10" w:right="986"/>
              <w:rPr>
                <w:sz w:val="24"/>
              </w:rPr>
            </w:pPr>
            <w:r>
              <w:rPr>
                <w:sz w:val="24"/>
              </w:rPr>
              <w:t>-Kurumsal temsil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yetkinlikte sorunlar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957C6" w:rsidRDefault="009957C6" w:rsidP="00933A9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23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9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Arial"/>
                <w:b/>
              </w:rPr>
            </w:pPr>
          </w:p>
          <w:p w:rsidR="009957C6" w:rsidRDefault="009957C6" w:rsidP="00933A91">
            <w:pPr>
              <w:pStyle w:val="TableParagraph"/>
              <w:ind w:left="26" w:right="380"/>
              <w:jc w:val="both"/>
              <w:rPr>
                <w:sz w:val="24"/>
              </w:rPr>
            </w:pPr>
            <w:r>
              <w:rPr>
                <w:sz w:val="24"/>
              </w:rPr>
              <w:t>İlgili madde ve gereklilikleri konusunda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bilgilendirilmesi ve gerekli </w:t>
            </w:r>
            <w:proofErr w:type="gramStart"/>
            <w:r>
              <w:rPr>
                <w:sz w:val="24"/>
              </w:rPr>
              <w:t>çalışmaların</w:t>
            </w:r>
            <w:r w:rsidR="00777F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tamaml</w:t>
            </w:r>
            <w:bookmarkStart w:id="0" w:name="_GoBack"/>
            <w:bookmarkEnd w:id="0"/>
            <w:r>
              <w:rPr>
                <w:sz w:val="24"/>
              </w:rPr>
              <w:t>anması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14" w:type="dxa"/>
            <w:vMerge w:val="restart"/>
          </w:tcPr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957C6" w:rsidRDefault="009957C6" w:rsidP="009957C6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9957C6" w:rsidRDefault="009957C6" w:rsidP="009957C6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9957C6" w:rsidRDefault="009957C6" w:rsidP="009957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9957C6" w:rsidRDefault="009957C6" w:rsidP="009957C6"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9957C6" w:rsidTr="009957C6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9957C6" w:rsidRPr="008B3D55" w:rsidRDefault="009957C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39" w:type="dxa"/>
          </w:tcPr>
          <w:p w:rsidR="009957C6" w:rsidRDefault="009957C6" w:rsidP="00933A91">
            <w:pPr>
              <w:pStyle w:val="TableParagraph"/>
              <w:ind w:left="27" w:right="70"/>
              <w:rPr>
                <w:sz w:val="24"/>
              </w:rPr>
            </w:pPr>
            <w:r>
              <w:rPr>
                <w:sz w:val="24"/>
              </w:rPr>
              <w:t>Ders programı ve 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görevlendirmelerinin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adil, objektif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 elemanlarının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alanlarına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:rsidR="009957C6" w:rsidRDefault="009957C6" w:rsidP="00933A91">
            <w:pPr>
              <w:pStyle w:val="TableParagraph"/>
              <w:spacing w:line="270" w:lineRule="atLeast"/>
              <w:ind w:left="27" w:right="448"/>
              <w:rPr>
                <w:sz w:val="24"/>
              </w:rPr>
            </w:pPr>
            <w:proofErr w:type="gramStart"/>
            <w:r>
              <w:rPr>
                <w:sz w:val="24"/>
              </w:rPr>
              <w:t>olarak</w:t>
            </w:r>
            <w:proofErr w:type="gramEnd"/>
            <w:r>
              <w:rPr>
                <w:sz w:val="24"/>
              </w:rPr>
              <w:t xml:space="preserve"> yapılmasını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688" w:type="dxa"/>
          </w:tcPr>
          <w:p w:rsidR="009957C6" w:rsidRDefault="009957C6" w:rsidP="00933A91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957C6" w:rsidRDefault="009957C6" w:rsidP="00933A91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-Kurumsal hedeflerin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1416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22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9" w:type="dxa"/>
          </w:tcPr>
          <w:p w:rsidR="009957C6" w:rsidRDefault="009957C6" w:rsidP="00933A91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957C6" w:rsidRDefault="009957C6" w:rsidP="00933A91">
            <w:pPr>
              <w:pStyle w:val="TableParagraph"/>
              <w:ind w:left="26" w:right="472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toplantılarının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 yapılması, öğretim elemanları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 koordinasyonun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kontrollerin yapılması.</w:t>
            </w:r>
          </w:p>
        </w:tc>
        <w:tc>
          <w:tcPr>
            <w:tcW w:w="3514" w:type="dxa"/>
            <w:vMerge/>
          </w:tcPr>
          <w:p w:rsidR="009957C6" w:rsidRPr="00EB524D" w:rsidRDefault="009957C6" w:rsidP="00F33F50"/>
        </w:tc>
      </w:tr>
      <w:tr w:rsidR="009957C6" w:rsidTr="009957C6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9957C6" w:rsidRPr="008B3D55" w:rsidRDefault="009957C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39" w:type="dxa"/>
          </w:tcPr>
          <w:p w:rsidR="009957C6" w:rsidRDefault="009957C6" w:rsidP="00933A9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957C6" w:rsidRDefault="009957C6" w:rsidP="00933A91">
            <w:pPr>
              <w:pStyle w:val="TableParagraph"/>
              <w:ind w:left="27" w:right="508"/>
              <w:rPr>
                <w:sz w:val="24"/>
              </w:rPr>
            </w:pPr>
            <w:r>
              <w:rPr>
                <w:sz w:val="24"/>
              </w:rPr>
              <w:t>Enstitü Kuruluna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katılmak ve görüş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</w:tc>
        <w:tc>
          <w:tcPr>
            <w:tcW w:w="2688" w:type="dxa"/>
          </w:tcPr>
          <w:p w:rsidR="009957C6" w:rsidRDefault="009957C6" w:rsidP="00933A9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-Anabilim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Müdürlük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arası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zayıflığı,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-İdari-akademik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</w:p>
          <w:p w:rsidR="009957C6" w:rsidRDefault="009957C6" w:rsidP="00933A9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aksama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223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9" w:type="dxa"/>
          </w:tcPr>
          <w:p w:rsidR="009957C6" w:rsidRDefault="009957C6" w:rsidP="00933A9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957C6" w:rsidRDefault="009957C6" w:rsidP="00933A91">
            <w:pPr>
              <w:pStyle w:val="TableParagraph"/>
              <w:ind w:left="26" w:right="115"/>
              <w:rPr>
                <w:sz w:val="24"/>
              </w:rPr>
            </w:pPr>
            <w:r>
              <w:rPr>
                <w:sz w:val="24"/>
              </w:rPr>
              <w:t>Kurul toplantılarına katılması, mazeret söz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konusu ise Müdürlüğe iletmesi ve </w:t>
            </w:r>
            <w:r>
              <w:rPr>
                <w:sz w:val="24"/>
              </w:rPr>
              <w:lastRenderedPageBreak/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tayin etmesi.</w:t>
            </w:r>
          </w:p>
        </w:tc>
        <w:tc>
          <w:tcPr>
            <w:tcW w:w="3514" w:type="dxa"/>
          </w:tcPr>
          <w:p w:rsidR="009957C6" w:rsidRPr="00EB524D" w:rsidRDefault="009957C6" w:rsidP="00F33F50">
            <w:pPr>
              <w:rPr>
                <w:b/>
              </w:rPr>
            </w:pPr>
          </w:p>
        </w:tc>
      </w:tr>
      <w:tr w:rsidR="009957C6" w:rsidTr="009957C6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9957C6" w:rsidRPr="008B3D55" w:rsidRDefault="009957C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339" w:type="dxa"/>
          </w:tcPr>
          <w:p w:rsidR="009957C6" w:rsidRDefault="009957C6" w:rsidP="00933A91">
            <w:pPr>
              <w:pStyle w:val="TableParagraph"/>
              <w:ind w:left="27" w:right="241"/>
              <w:rPr>
                <w:sz w:val="24"/>
              </w:rPr>
            </w:pPr>
            <w:r>
              <w:rPr>
                <w:sz w:val="24"/>
              </w:rPr>
              <w:t>Ders dağılımı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 Dalı kadro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</w:p>
          <w:p w:rsidR="009957C6" w:rsidRDefault="009957C6" w:rsidP="009957C6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eşgüdümü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denetlemek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kadro ihtiyacını</w:t>
            </w:r>
          </w:p>
          <w:p w:rsidR="009957C6" w:rsidRDefault="009957C6" w:rsidP="009957C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belirlemek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88" w:type="dxa"/>
          </w:tcPr>
          <w:p w:rsidR="009957C6" w:rsidRDefault="009957C6" w:rsidP="00933A91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-Mevcut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aşırı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 düşmesi,</w:t>
            </w:r>
          </w:p>
          <w:p w:rsidR="009957C6" w:rsidRDefault="009957C6" w:rsidP="009957C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eğitime verilmesinin zorunluluk </w:t>
            </w:r>
            <w:proofErr w:type="gramStart"/>
            <w:r>
              <w:rPr>
                <w:sz w:val="24"/>
              </w:rPr>
              <w:t>haline</w:t>
            </w:r>
            <w:r>
              <w:rPr>
                <w:spacing w:val="-57"/>
                <w:sz w:val="24"/>
              </w:rPr>
              <w:t xml:space="preserve"> </w:t>
            </w:r>
            <w:r w:rsidR="00777F23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gelmesi</w:t>
            </w:r>
            <w:proofErr w:type="gramEnd"/>
            <w:r>
              <w:rPr>
                <w:sz w:val="24"/>
              </w:rPr>
              <w:t>,</w:t>
            </w:r>
          </w:p>
          <w:p w:rsidR="009957C6" w:rsidRDefault="009957C6" w:rsidP="009957C6">
            <w:pPr>
              <w:pStyle w:val="TableParagraph"/>
              <w:ind w:left="10" w:right="100"/>
              <w:rPr>
                <w:sz w:val="24"/>
              </w:rPr>
            </w:pPr>
            <w:r>
              <w:rPr>
                <w:sz w:val="24"/>
              </w:rPr>
              <w:t>-Araştırma ve yayın yapmaya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 asgari zaman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kaynağın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aktarılamaması,</w:t>
            </w:r>
          </w:p>
          <w:p w:rsidR="009957C6" w:rsidRDefault="009957C6" w:rsidP="009957C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1416" w:type="dxa"/>
          </w:tcPr>
          <w:p w:rsidR="009957C6" w:rsidRDefault="009957C6" w:rsidP="00933A91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957C6" w:rsidRDefault="009957C6" w:rsidP="00933A91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9" w:type="dxa"/>
          </w:tcPr>
          <w:p w:rsidR="009957C6" w:rsidRDefault="009957C6" w:rsidP="00933A91">
            <w:pPr>
              <w:pStyle w:val="TableParagraph"/>
              <w:ind w:left="26" w:right="232"/>
              <w:rPr>
                <w:sz w:val="24"/>
              </w:rPr>
            </w:pPr>
            <w:r>
              <w:rPr>
                <w:sz w:val="24"/>
              </w:rPr>
              <w:t>Program yürütme kurulu toplantılarının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 olarak yapılması,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yoğunluğu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verimi</w:t>
            </w:r>
          </w:p>
          <w:p w:rsidR="009957C6" w:rsidRDefault="009957C6" w:rsidP="00933A91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hakkında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geri bildirim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alınması, gerekli kontrolün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14" w:type="dxa"/>
            <w:vMerge w:val="restart"/>
          </w:tcPr>
          <w:p w:rsidR="009957C6" w:rsidRDefault="009957C6" w:rsidP="009957C6">
            <w:pPr>
              <w:pStyle w:val="TableParagraph"/>
              <w:spacing w:before="221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957C6" w:rsidRDefault="009957C6" w:rsidP="009957C6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9957C6" w:rsidRDefault="009957C6" w:rsidP="009957C6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9957C6" w:rsidRDefault="009957C6" w:rsidP="009957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9957C6" w:rsidRPr="00EB524D" w:rsidRDefault="009957C6" w:rsidP="009957C6">
            <w:pPr>
              <w:rPr>
                <w:b/>
              </w:rPr>
            </w:pPr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9957C6" w:rsidTr="00330A64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9957C6" w:rsidRPr="008B3D55" w:rsidRDefault="009957C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339" w:type="dxa"/>
          </w:tcPr>
          <w:p w:rsidR="009957C6" w:rsidRDefault="009957C6" w:rsidP="00933A91">
            <w:pPr>
              <w:pStyle w:val="TableParagraph"/>
              <w:spacing w:before="128"/>
              <w:ind w:left="27" w:right="88"/>
              <w:rPr>
                <w:sz w:val="24"/>
              </w:rPr>
            </w:pPr>
            <w:r>
              <w:rPr>
                <w:sz w:val="24"/>
              </w:rPr>
              <w:t>Anabilim dalında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 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görevlendirmelerin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 ile irtibat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kurularak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688" w:type="dxa"/>
          </w:tcPr>
          <w:p w:rsidR="009957C6" w:rsidRDefault="009957C6" w:rsidP="00933A91">
            <w:pPr>
              <w:pStyle w:val="TableParagraph"/>
              <w:ind w:left="10" w:right="353"/>
              <w:rPr>
                <w:sz w:val="24"/>
              </w:rPr>
            </w:pPr>
            <w:r>
              <w:rPr>
                <w:sz w:val="24"/>
              </w:rPr>
              <w:t>-Birim içi koordinasyon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düşmesi,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-Güncel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gereğince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yapılaması,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zaafı,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ulaşamama</w:t>
            </w:r>
            <w:proofErr w:type="gramEnd"/>
            <w:r>
              <w:rPr>
                <w:sz w:val="24"/>
              </w:rPr>
              <w:t>,</w:t>
            </w:r>
          </w:p>
          <w:p w:rsidR="009957C6" w:rsidRDefault="009957C6" w:rsidP="00933A9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9957C6" w:rsidRDefault="009957C6" w:rsidP="00933A91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9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9957C6" w:rsidRDefault="009957C6" w:rsidP="00933A91">
            <w:pPr>
              <w:pStyle w:val="TableParagraph"/>
              <w:ind w:left="26" w:right="822"/>
              <w:rPr>
                <w:sz w:val="24"/>
              </w:rPr>
            </w:pPr>
            <w:proofErr w:type="gramStart"/>
            <w:r>
              <w:rPr>
                <w:sz w:val="24"/>
              </w:rPr>
              <w:t>Periyodik faaliyetlerin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 sağlamak üzere gerekli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talimatların verilmesi, gerekli 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3514" w:type="dxa"/>
            <w:vMerge/>
          </w:tcPr>
          <w:p w:rsidR="009957C6" w:rsidRPr="00EB524D" w:rsidRDefault="009957C6" w:rsidP="00F33F50"/>
        </w:tc>
      </w:tr>
      <w:tr w:rsidR="009957C6" w:rsidTr="00330A64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9957C6" w:rsidRPr="008B3D55" w:rsidRDefault="009957C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339" w:type="dxa"/>
          </w:tcPr>
          <w:p w:rsidR="009957C6" w:rsidRDefault="009957C6" w:rsidP="00933A91">
            <w:pPr>
              <w:pStyle w:val="TableParagraph"/>
              <w:ind w:left="27" w:right="82"/>
              <w:rPr>
                <w:sz w:val="24"/>
              </w:rPr>
            </w:pPr>
            <w:r>
              <w:rPr>
                <w:sz w:val="24"/>
              </w:rPr>
              <w:t>Öğrencilerin başarı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durumlarını izlemek,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bunların sonuçlarını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değerlendirmek, birim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 ve Müdürlük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</w:p>
          <w:p w:rsidR="009957C6" w:rsidRDefault="009957C6" w:rsidP="00933A9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yapmak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88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-Mezun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öğrenci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profilinde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zayıflık,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-Yetersizlik,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19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9" w:type="dxa"/>
          </w:tcPr>
          <w:p w:rsidR="009957C6" w:rsidRDefault="009957C6" w:rsidP="00933A91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957C6" w:rsidRDefault="009957C6" w:rsidP="00933A91">
            <w:pPr>
              <w:pStyle w:val="TableParagraph"/>
              <w:ind w:left="26" w:right="268"/>
              <w:rPr>
                <w:sz w:val="24"/>
              </w:rPr>
            </w:pPr>
            <w:r>
              <w:rPr>
                <w:sz w:val="24"/>
              </w:rPr>
              <w:t>Program yürütme kurulunun sık sık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toplanması, derslerin verimi ile ilgili geri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bildirim alınması, ilgili aksaklıkların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çözülmesi, bölüm içinde çözülemeyen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sorunların üst birime iletilmesinin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14" w:type="dxa"/>
            <w:vMerge w:val="restart"/>
          </w:tcPr>
          <w:p w:rsidR="009957C6" w:rsidRDefault="009957C6" w:rsidP="009957C6">
            <w:pPr>
              <w:pStyle w:val="TableParagraph"/>
              <w:spacing w:before="177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957C6" w:rsidRDefault="009957C6" w:rsidP="009957C6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9957C6" w:rsidRDefault="009957C6" w:rsidP="009957C6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9957C6" w:rsidRDefault="009957C6" w:rsidP="009957C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957C6" w:rsidRDefault="009957C6" w:rsidP="009957C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9957C6" w:rsidRDefault="009957C6" w:rsidP="009957C6">
            <w:pPr>
              <w:rPr>
                <w:b/>
              </w:rPr>
            </w:pPr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9957C6" w:rsidTr="00BF04DC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9957C6" w:rsidRPr="008B3D55" w:rsidRDefault="009957C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339" w:type="dxa"/>
          </w:tcPr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179"/>
              <w:ind w:left="27" w:right="62"/>
              <w:rPr>
                <w:sz w:val="24"/>
              </w:rPr>
            </w:pPr>
            <w:r>
              <w:rPr>
                <w:sz w:val="24"/>
              </w:rPr>
              <w:t>Ek ders ödemeleri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 belgeleri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Müdürlüğe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ulaştırmak.</w:t>
            </w:r>
          </w:p>
        </w:tc>
        <w:tc>
          <w:tcPr>
            <w:tcW w:w="2688" w:type="dxa"/>
          </w:tcPr>
          <w:p w:rsidR="009957C6" w:rsidRDefault="009957C6" w:rsidP="00933A91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 ödemelerinin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aksaması</w:t>
            </w:r>
            <w:proofErr w:type="gramEnd"/>
            <w:r>
              <w:rPr>
                <w:sz w:val="24"/>
              </w:rPr>
              <w:t>,</w:t>
            </w:r>
          </w:p>
          <w:p w:rsidR="009957C6" w:rsidRDefault="009957C6" w:rsidP="00933A91">
            <w:pPr>
              <w:pStyle w:val="TableParagraph"/>
              <w:ind w:left="10" w:right="87"/>
              <w:rPr>
                <w:sz w:val="24"/>
              </w:rPr>
            </w:pPr>
            <w:r>
              <w:rPr>
                <w:sz w:val="24"/>
              </w:rPr>
              <w:t>-Bu ödemeleri hesaba katarak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 ve harcama yapan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 dalı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elemanlarının ödeme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planlarında aksama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-Gereksiz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cezalarına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maruz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kalmaları,</w:t>
            </w:r>
          </w:p>
          <w:p w:rsidR="009957C6" w:rsidRDefault="009957C6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hak </w:t>
            </w:r>
            <w:proofErr w:type="spellStart"/>
            <w:r>
              <w:rPr>
                <w:sz w:val="24"/>
              </w:rPr>
              <w:t>haybı</w:t>
            </w:r>
            <w:proofErr w:type="spellEnd"/>
            <w:r>
              <w:rPr>
                <w:sz w:val="24"/>
              </w:rPr>
              <w:t>,</w:t>
            </w:r>
          </w:p>
          <w:p w:rsidR="009957C6" w:rsidRDefault="009957C6" w:rsidP="00933A9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1416" w:type="dxa"/>
          </w:tcPr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7"/>
              <w:rPr>
                <w:rFonts w:ascii="Cambria"/>
                <w:b/>
                <w:sz w:val="24"/>
              </w:rPr>
            </w:pPr>
          </w:p>
          <w:p w:rsidR="009957C6" w:rsidRDefault="009957C6" w:rsidP="00933A91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9" w:type="dxa"/>
          </w:tcPr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957C6" w:rsidRDefault="009957C6" w:rsidP="00933A91">
            <w:pPr>
              <w:pStyle w:val="TableParagraph"/>
              <w:spacing w:before="6"/>
              <w:rPr>
                <w:rFonts w:ascii="Cambria"/>
                <w:b/>
                <w:sz w:val="29"/>
              </w:rPr>
            </w:pPr>
          </w:p>
          <w:p w:rsidR="009957C6" w:rsidRDefault="009957C6" w:rsidP="00933A91">
            <w:pPr>
              <w:pStyle w:val="TableParagraph"/>
              <w:ind w:left="26" w:right="81"/>
              <w:rPr>
                <w:sz w:val="24"/>
              </w:rPr>
            </w:pPr>
            <w:r>
              <w:rPr>
                <w:sz w:val="24"/>
              </w:rPr>
              <w:t>Ek ders ödemeleriyle ilgili bilgi, belge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evrakın zamanında değerlendirilip, tanzim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edilip ilgili birime iletilmesinin sağlanması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bunun için gerekli koordinasyonun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14" w:type="dxa"/>
            <w:vMerge/>
          </w:tcPr>
          <w:p w:rsidR="009957C6" w:rsidRDefault="009957C6" w:rsidP="00F33F50"/>
        </w:tc>
      </w:tr>
      <w:tr w:rsidR="0020304F" w:rsidTr="00BF04DC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20304F" w:rsidRPr="008B3D55" w:rsidRDefault="002030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339" w:type="dxa"/>
          </w:tcPr>
          <w:p w:rsidR="0020304F" w:rsidRDefault="0020304F" w:rsidP="00933A91">
            <w:pPr>
              <w:pStyle w:val="TableParagraph"/>
              <w:ind w:left="27" w:right="221"/>
              <w:rPr>
                <w:sz w:val="24"/>
              </w:rPr>
            </w:pPr>
            <w:r>
              <w:rPr>
                <w:sz w:val="24"/>
              </w:rPr>
              <w:t>Öğrenci danışmanlık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hizmetlerini yapmak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öğrencilerle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toplantılar</w:t>
            </w:r>
          </w:p>
          <w:p w:rsidR="0020304F" w:rsidRDefault="0020304F" w:rsidP="00933A91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düzenlemek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88" w:type="dxa"/>
          </w:tcPr>
          <w:p w:rsidR="0020304F" w:rsidRDefault="0020304F" w:rsidP="00933A91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ulaşamama</w:t>
            </w:r>
            <w:proofErr w:type="gramEnd"/>
            <w:r>
              <w:rPr>
                <w:sz w:val="24"/>
              </w:rPr>
              <w:t>,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-Bireysel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artması,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-Motivasyon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20304F" w:rsidRDefault="0020304F" w:rsidP="00933A9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1416" w:type="dxa"/>
          </w:tcPr>
          <w:p w:rsidR="0020304F" w:rsidRDefault="0020304F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20304F" w:rsidRDefault="0020304F" w:rsidP="00933A91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20304F" w:rsidRDefault="0020304F" w:rsidP="00933A91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9" w:type="dxa"/>
          </w:tcPr>
          <w:p w:rsidR="0020304F" w:rsidRDefault="0020304F" w:rsidP="00933A91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20304F" w:rsidRDefault="0020304F" w:rsidP="00933A91">
            <w:pPr>
              <w:pStyle w:val="TableParagraph"/>
              <w:ind w:left="26" w:right="392"/>
              <w:rPr>
                <w:sz w:val="24"/>
              </w:rPr>
            </w:pPr>
            <w:proofErr w:type="gramStart"/>
            <w:r>
              <w:rPr>
                <w:sz w:val="24"/>
              </w:rPr>
              <w:t>Danışmanlık hizmetlerinin koordine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 ve periyodik olarak toplantı,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3514" w:type="dxa"/>
            <w:vMerge w:val="restart"/>
          </w:tcPr>
          <w:p w:rsidR="0020304F" w:rsidRDefault="0020304F" w:rsidP="0020304F">
            <w:pPr>
              <w:pStyle w:val="TableParagraph"/>
              <w:spacing w:before="157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20304F" w:rsidRDefault="0020304F" w:rsidP="0020304F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20304F" w:rsidRDefault="0020304F" w:rsidP="0020304F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20304F" w:rsidRDefault="0020304F" w:rsidP="0020304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20304F" w:rsidRDefault="0020304F" w:rsidP="0020304F"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20304F" w:rsidTr="00BF04DC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20304F" w:rsidRPr="008B3D55" w:rsidRDefault="002030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339" w:type="dxa"/>
          </w:tcPr>
          <w:p w:rsidR="0020304F" w:rsidRDefault="0020304F" w:rsidP="00933A91">
            <w:pPr>
              <w:pStyle w:val="TableParagraph"/>
              <w:ind w:left="27" w:right="108"/>
              <w:rPr>
                <w:sz w:val="24"/>
              </w:rPr>
            </w:pPr>
            <w:r>
              <w:rPr>
                <w:sz w:val="24"/>
              </w:rPr>
              <w:t>Bilimsel toplantılar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düzenlemek, anabilim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</w:p>
          <w:p w:rsidR="0020304F" w:rsidRDefault="0020304F" w:rsidP="00933A91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araştırma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yayın gücünü artırıcı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teşvikte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bulunmak.</w:t>
            </w:r>
          </w:p>
        </w:tc>
        <w:tc>
          <w:tcPr>
            <w:tcW w:w="2688" w:type="dxa"/>
          </w:tcPr>
          <w:p w:rsidR="0020304F" w:rsidRDefault="0020304F" w:rsidP="00933A91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 ulaşmada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sorunlar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monotonluk,</w:t>
            </w:r>
          </w:p>
          <w:p w:rsidR="0020304F" w:rsidRDefault="0020304F" w:rsidP="0020304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-Araştırma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boyutunda yetersizlik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zayıflık,</w:t>
            </w:r>
          </w:p>
          <w:p w:rsidR="0020304F" w:rsidRDefault="0020304F" w:rsidP="0020304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6" w:type="dxa"/>
          </w:tcPr>
          <w:p w:rsidR="0020304F" w:rsidRDefault="0020304F" w:rsidP="00933A91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:rsidR="0020304F" w:rsidRDefault="0020304F" w:rsidP="00933A91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9" w:type="dxa"/>
          </w:tcPr>
          <w:p w:rsidR="0020304F" w:rsidRDefault="0020304F" w:rsidP="00933A91">
            <w:pPr>
              <w:pStyle w:val="TableParagraph"/>
              <w:ind w:left="26" w:right="217"/>
              <w:rPr>
                <w:sz w:val="24"/>
              </w:rPr>
            </w:pPr>
            <w:r>
              <w:rPr>
                <w:sz w:val="24"/>
              </w:rPr>
              <w:t>Sempozyum, konferans ve panel 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faaliyetlerin düzenlemesi, düzenlenmesi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motivasyonda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bulunulması,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</w:p>
          <w:p w:rsidR="0020304F" w:rsidRDefault="0020304F" w:rsidP="00933A91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yerlerde yapılmakta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 benzer faaliyetlerden birim personelinin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haberdar edilmesi, yayın yapma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bilgilendirme yapılması,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elemanlarına hedef verilerek ilgililerin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motivasyonunun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oluşmasının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14" w:type="dxa"/>
            <w:vMerge/>
          </w:tcPr>
          <w:p w:rsidR="0020304F" w:rsidRDefault="0020304F" w:rsidP="00F33F50">
            <w:pPr>
              <w:rPr>
                <w:b/>
              </w:rPr>
            </w:pPr>
          </w:p>
        </w:tc>
      </w:tr>
      <w:tr w:rsidR="0020304F" w:rsidTr="003F5D3D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20304F" w:rsidRPr="008B3D55" w:rsidRDefault="0020304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339" w:type="dxa"/>
          </w:tcPr>
          <w:p w:rsidR="0020304F" w:rsidRDefault="0020304F" w:rsidP="00933A91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:rsidR="0020304F" w:rsidRDefault="0020304F" w:rsidP="00933A91">
            <w:pPr>
              <w:pStyle w:val="TableParagraph"/>
              <w:ind w:left="27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Sınav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hazırlanması.</w:t>
            </w:r>
            <w:proofErr w:type="gramEnd"/>
          </w:p>
        </w:tc>
        <w:tc>
          <w:tcPr>
            <w:tcW w:w="2688" w:type="dxa"/>
          </w:tcPr>
          <w:p w:rsidR="0020304F" w:rsidRDefault="0020304F" w:rsidP="00933A91">
            <w:pPr>
              <w:pStyle w:val="TableParagraph"/>
              <w:spacing w:before="118"/>
              <w:ind w:left="10" w:right="933"/>
              <w:rPr>
                <w:sz w:val="24"/>
              </w:rPr>
            </w:pPr>
            <w:r>
              <w:rPr>
                <w:sz w:val="24"/>
              </w:rPr>
              <w:t>-Eğitim ve öğretimin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1416" w:type="dxa"/>
          </w:tcPr>
          <w:p w:rsidR="0020304F" w:rsidRDefault="0020304F" w:rsidP="00933A91">
            <w:pPr>
              <w:pStyle w:val="TableParagraph"/>
              <w:spacing w:before="7"/>
              <w:rPr>
                <w:rFonts w:ascii="Cambria"/>
                <w:b/>
                <w:sz w:val="33"/>
              </w:rPr>
            </w:pPr>
          </w:p>
          <w:p w:rsidR="0020304F" w:rsidRDefault="0020304F" w:rsidP="00933A91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29" w:type="dxa"/>
          </w:tcPr>
          <w:p w:rsidR="0020304F" w:rsidRDefault="0020304F" w:rsidP="00933A91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elemanlarıyla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toplantıların</w:t>
            </w:r>
          </w:p>
          <w:p w:rsidR="0020304F" w:rsidRDefault="0020304F" w:rsidP="00933A91">
            <w:pPr>
              <w:pStyle w:val="TableParagraph"/>
              <w:spacing w:line="270" w:lineRule="atLeast"/>
              <w:ind w:left="26"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, sınav programının zamanında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yapılmasının sağlanması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denetlenmesi.</w:t>
            </w:r>
          </w:p>
        </w:tc>
        <w:tc>
          <w:tcPr>
            <w:tcW w:w="3514" w:type="dxa"/>
            <w:vMerge/>
          </w:tcPr>
          <w:p w:rsidR="0020304F" w:rsidRDefault="0020304F" w:rsidP="00F33F50">
            <w:pPr>
              <w:rPr>
                <w:b/>
              </w:rPr>
            </w:pPr>
          </w:p>
        </w:tc>
      </w:tr>
      <w:tr w:rsidR="0020304F" w:rsidTr="003F5D3D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20304F" w:rsidRPr="008B3D55" w:rsidRDefault="0020304F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339" w:type="dxa"/>
          </w:tcPr>
          <w:p w:rsidR="0020304F" w:rsidRDefault="0020304F" w:rsidP="00933A91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:rsidR="0020304F" w:rsidRDefault="0020304F" w:rsidP="00933A91">
            <w:pPr>
              <w:pStyle w:val="TableParagraph"/>
              <w:ind w:left="27" w:right="341"/>
              <w:rPr>
                <w:sz w:val="24"/>
              </w:rPr>
            </w:pPr>
            <w:r>
              <w:rPr>
                <w:sz w:val="24"/>
              </w:rPr>
              <w:t>Akademik yıla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başlamadan önce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 dalı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toplantısı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2688" w:type="dxa"/>
          </w:tcPr>
          <w:p w:rsidR="0020304F" w:rsidRDefault="0020304F" w:rsidP="00933A9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 öğretim</w:t>
            </w:r>
          </w:p>
          <w:p w:rsidR="0020304F" w:rsidRDefault="0020304F" w:rsidP="00933A91">
            <w:pPr>
              <w:pStyle w:val="TableParagraph"/>
              <w:ind w:left="10" w:right="7"/>
              <w:rPr>
                <w:sz w:val="24"/>
              </w:rPr>
            </w:pPr>
            <w:proofErr w:type="gramStart"/>
            <w:r>
              <w:rPr>
                <w:sz w:val="24"/>
              </w:rPr>
              <w:t>elemanları</w:t>
            </w:r>
            <w:proofErr w:type="gramEnd"/>
            <w:r>
              <w:rPr>
                <w:sz w:val="24"/>
              </w:rPr>
              <w:t xml:space="preserve"> arasında iletişim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20304F" w:rsidRDefault="0020304F" w:rsidP="00933A91">
            <w:pPr>
              <w:pStyle w:val="TableParagraph"/>
              <w:ind w:left="10" w:right="546"/>
              <w:rPr>
                <w:sz w:val="24"/>
              </w:rPr>
            </w:pPr>
            <w:r>
              <w:rPr>
                <w:sz w:val="24"/>
              </w:rPr>
              <w:t>-İş bölümünün gereğince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</w:p>
          <w:p w:rsidR="0020304F" w:rsidRDefault="0020304F" w:rsidP="00933A9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oluşacak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 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1416" w:type="dxa"/>
          </w:tcPr>
          <w:p w:rsidR="0020304F" w:rsidRDefault="0020304F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20304F" w:rsidRDefault="0020304F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20304F" w:rsidRDefault="0020304F" w:rsidP="00933A91">
            <w:pPr>
              <w:pStyle w:val="TableParagraph"/>
              <w:spacing w:before="198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9" w:type="dxa"/>
          </w:tcPr>
          <w:p w:rsidR="0020304F" w:rsidRDefault="0020304F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20304F" w:rsidRDefault="0020304F" w:rsidP="00933A91">
            <w:pPr>
              <w:pStyle w:val="TableParagraph"/>
              <w:spacing w:before="227"/>
              <w:ind w:left="26" w:right="991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akademik kurul toplantılarının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14" w:type="dxa"/>
            <w:vMerge w:val="restart"/>
          </w:tcPr>
          <w:p w:rsidR="0020304F" w:rsidRDefault="0020304F" w:rsidP="0020304F">
            <w:pPr>
              <w:pStyle w:val="TableParagraph"/>
              <w:spacing w:before="157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20304F" w:rsidRDefault="0020304F" w:rsidP="0020304F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20304F" w:rsidRDefault="0020304F" w:rsidP="0020304F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20304F" w:rsidRDefault="0020304F" w:rsidP="0020304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20304F" w:rsidRDefault="0020304F" w:rsidP="0020304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20304F" w:rsidRDefault="0020304F" w:rsidP="0020304F">
            <w:pPr>
              <w:rPr>
                <w:b/>
              </w:rPr>
            </w:pPr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20304F" w:rsidTr="003F5D3D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20304F" w:rsidRPr="008B3D55" w:rsidRDefault="0020304F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39" w:type="dxa"/>
          </w:tcPr>
          <w:p w:rsidR="0020304F" w:rsidRDefault="0020304F" w:rsidP="00933A91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20304F" w:rsidRDefault="0020304F" w:rsidP="00933A91">
            <w:pPr>
              <w:pStyle w:val="TableParagraph"/>
              <w:ind w:left="27" w:right="155"/>
              <w:rPr>
                <w:sz w:val="24"/>
              </w:rPr>
            </w:pPr>
            <w:r>
              <w:rPr>
                <w:sz w:val="24"/>
              </w:rPr>
              <w:t>Dönem sonu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ve 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 değerlendirme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toplantısının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88" w:type="dxa"/>
          </w:tcPr>
          <w:p w:rsidR="0020304F" w:rsidRDefault="0020304F" w:rsidP="00933A91">
            <w:pPr>
              <w:pStyle w:val="TableParagraph"/>
              <w:ind w:left="10" w:right="913"/>
              <w:rPr>
                <w:sz w:val="24"/>
              </w:rPr>
            </w:pPr>
            <w:r>
              <w:rPr>
                <w:sz w:val="24"/>
              </w:rPr>
              <w:t>-Akademik kurumsal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hedeflerden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sapma,</w:t>
            </w:r>
          </w:p>
          <w:p w:rsidR="0020304F" w:rsidRDefault="0020304F" w:rsidP="00933A91">
            <w:pPr>
              <w:pStyle w:val="TableParagraph"/>
              <w:ind w:left="10" w:right="279"/>
              <w:rPr>
                <w:sz w:val="24"/>
              </w:rPr>
            </w:pPr>
            <w:r>
              <w:rPr>
                <w:sz w:val="24"/>
              </w:rPr>
              <w:t>-Başıboşluk duygusunun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görünümünün oluşması,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20304F" w:rsidRDefault="0020304F" w:rsidP="00933A9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-Verim düşüklüğü,</w:t>
            </w:r>
          </w:p>
          <w:p w:rsidR="0020304F" w:rsidRDefault="0020304F" w:rsidP="00933A9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</w:p>
        </w:tc>
        <w:tc>
          <w:tcPr>
            <w:tcW w:w="1416" w:type="dxa"/>
          </w:tcPr>
          <w:p w:rsidR="0020304F" w:rsidRDefault="0020304F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20304F" w:rsidRDefault="0020304F" w:rsidP="00933A9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20304F" w:rsidRDefault="0020304F" w:rsidP="00933A91">
            <w:pPr>
              <w:pStyle w:val="TableParagraph"/>
              <w:spacing w:before="208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29" w:type="dxa"/>
          </w:tcPr>
          <w:p w:rsidR="0020304F" w:rsidRDefault="0020304F" w:rsidP="00933A91">
            <w:pPr>
              <w:pStyle w:val="TableParagraph"/>
              <w:spacing w:before="128"/>
              <w:ind w:left="26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Her akademik dönem sonunda süreçle ilgili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eğitimsel, sosyal ve ilgili her bakımdan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değerlendirmelerin yapıldığı, ilgili durum,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 ve şikâyetlerin üst birime iletildiği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tertip edilmesi.</w:t>
            </w:r>
            <w:proofErr w:type="gramEnd"/>
          </w:p>
        </w:tc>
        <w:tc>
          <w:tcPr>
            <w:tcW w:w="3514" w:type="dxa"/>
            <w:vMerge/>
          </w:tcPr>
          <w:p w:rsidR="0020304F" w:rsidRDefault="0020304F" w:rsidP="00F33F50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lastRenderedPageBreak/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20304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Default="00422B4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422B4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Pr="001D5E87" w:rsidRDefault="00422B4E" w:rsidP="00C34770">
            <w:pPr>
              <w:jc w:val="center"/>
              <w:rPr>
                <w:b/>
                <w:sz w:val="22"/>
                <w:szCs w:val="22"/>
              </w:rPr>
            </w:pPr>
            <w:r w:rsidRPr="00422B4E"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24" w:rsidRDefault="007C2C24" w:rsidP="00DF3F86">
      <w:r>
        <w:separator/>
      </w:r>
    </w:p>
  </w:endnote>
  <w:endnote w:type="continuationSeparator" w:id="0">
    <w:p w:rsidR="007C2C24" w:rsidRDefault="007C2C2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D74A35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4A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4A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24" w:rsidRDefault="007C2C24" w:rsidP="00DF3F86">
      <w:r>
        <w:separator/>
      </w:r>
    </w:p>
  </w:footnote>
  <w:footnote w:type="continuationSeparator" w:id="0">
    <w:p w:rsidR="007C2C24" w:rsidRDefault="007C2C2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D74A35">
            <w:rPr>
              <w:b/>
            </w:rPr>
            <w:t>Anabilim</w:t>
          </w:r>
          <w:proofErr w:type="gramEnd"/>
          <w:r w:rsidR="00D74A35">
            <w:rPr>
              <w:b/>
            </w:rPr>
            <w:t xml:space="preserve"> Dalı Başkanları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proofErr w:type="gramStart"/>
          <w:r w:rsidRPr="00AA3C1B">
            <w:rPr>
              <w:b/>
              <w:sz w:val="22"/>
              <w:szCs w:val="22"/>
            </w:rPr>
            <w:t>(</w:t>
          </w:r>
          <w:proofErr w:type="gramEnd"/>
          <w:r w:rsidRPr="00AA3C1B">
            <w:rPr>
              <w:b/>
              <w:sz w:val="22"/>
              <w:szCs w:val="22"/>
            </w:rPr>
            <w:t>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04F"/>
    <w:rsid w:val="00203F3B"/>
    <w:rsid w:val="002274FF"/>
    <w:rsid w:val="00257B2A"/>
    <w:rsid w:val="002631BC"/>
    <w:rsid w:val="0028470F"/>
    <w:rsid w:val="0029265C"/>
    <w:rsid w:val="00303916"/>
    <w:rsid w:val="0030434B"/>
    <w:rsid w:val="003137E2"/>
    <w:rsid w:val="00317A40"/>
    <w:rsid w:val="00342096"/>
    <w:rsid w:val="003710DC"/>
    <w:rsid w:val="0038247E"/>
    <w:rsid w:val="003D2A34"/>
    <w:rsid w:val="00422B4E"/>
    <w:rsid w:val="00452159"/>
    <w:rsid w:val="004571EF"/>
    <w:rsid w:val="004766B9"/>
    <w:rsid w:val="00480716"/>
    <w:rsid w:val="00485BAF"/>
    <w:rsid w:val="004B519C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77F23"/>
    <w:rsid w:val="007A6223"/>
    <w:rsid w:val="007C2C24"/>
    <w:rsid w:val="007D0281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957C6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74A35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957C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957C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7A44-5023-46A7-9CC4-55589154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11</cp:revision>
  <cp:lastPrinted>2020-09-10T11:41:00Z</cp:lastPrinted>
  <dcterms:created xsi:type="dcterms:W3CDTF">2021-05-30T11:25:00Z</dcterms:created>
  <dcterms:modified xsi:type="dcterms:W3CDTF">2021-12-22T13:49:00Z</dcterms:modified>
</cp:coreProperties>
</file>