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7"/>
        <w:gridCol w:w="2544"/>
        <w:gridCol w:w="1438"/>
        <w:gridCol w:w="2550"/>
        <w:gridCol w:w="5385"/>
      </w:tblGrid>
      <w:tr w:rsidR="00966607" w:rsidTr="0096660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6607" w:rsidRPr="008B3D55" w:rsidRDefault="00966607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7" w:type="dxa"/>
          </w:tcPr>
          <w:p w:rsidR="00966607" w:rsidRDefault="00966607" w:rsidP="003D0EE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66607" w:rsidRDefault="00966607" w:rsidP="003D0EE9">
            <w:pPr>
              <w:pStyle w:val="TableParagraph"/>
              <w:rPr>
                <w:rFonts w:ascii="Arial"/>
                <w:b/>
              </w:rPr>
            </w:pPr>
          </w:p>
          <w:p w:rsidR="00966607" w:rsidRDefault="00966607" w:rsidP="003D0EE9">
            <w:pPr>
              <w:pStyle w:val="TableParagraph"/>
              <w:ind w:left="27" w:right="408"/>
              <w:rPr>
                <w:sz w:val="24"/>
              </w:rPr>
            </w:pPr>
            <w:proofErr w:type="gramStart"/>
            <w:r>
              <w:rPr>
                <w:sz w:val="24"/>
              </w:rPr>
              <w:t>Ders İntibaklarının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Kararı.</w:t>
            </w:r>
            <w:proofErr w:type="gramEnd"/>
          </w:p>
        </w:tc>
        <w:tc>
          <w:tcPr>
            <w:tcW w:w="2544" w:type="dxa"/>
          </w:tcPr>
          <w:p w:rsidR="00966607" w:rsidRDefault="00966607" w:rsidP="005C05C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66607" w:rsidRDefault="00966607" w:rsidP="005C05CF">
            <w:pPr>
              <w:pStyle w:val="TableParagraph"/>
              <w:rPr>
                <w:rFonts w:ascii="Arial"/>
                <w:b/>
              </w:rPr>
            </w:pPr>
          </w:p>
          <w:p w:rsidR="00966607" w:rsidRDefault="00966607" w:rsidP="00581463">
            <w:r>
              <w:t>İlgi</w:t>
            </w:r>
            <w:r>
              <w:rPr>
                <w:spacing w:val="-4"/>
              </w:rPr>
              <w:t xml:space="preserve"> </w:t>
            </w:r>
            <w:r>
              <w:t>Enstitü</w:t>
            </w:r>
            <w:r>
              <w:rPr>
                <w:spacing w:val="-4"/>
              </w:rPr>
              <w:t xml:space="preserve"> </w:t>
            </w:r>
            <w:r>
              <w:t>Kurulu</w:t>
            </w:r>
            <w:r>
              <w:rPr>
                <w:spacing w:val="-57"/>
              </w:rPr>
              <w:t xml:space="preserve"> </w:t>
            </w:r>
            <w:r>
              <w:t>Üye</w:t>
            </w:r>
            <w:r w:rsidR="00581463">
              <w:t>leri</w:t>
            </w:r>
          </w:p>
        </w:tc>
        <w:tc>
          <w:tcPr>
            <w:tcW w:w="1438" w:type="dxa"/>
          </w:tcPr>
          <w:p w:rsidR="00966607" w:rsidRDefault="00966607" w:rsidP="005C05C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66607" w:rsidRDefault="00966607" w:rsidP="005C05CF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966607" w:rsidRDefault="00966607" w:rsidP="005C05CF">
            <w:pPr>
              <w:pStyle w:val="TableParagraph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0" w:type="dxa"/>
          </w:tcPr>
          <w:p w:rsidR="00966607" w:rsidRDefault="00966607" w:rsidP="003D0EE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66607" w:rsidRDefault="00966607" w:rsidP="003D0EE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-Kurumsal hedeflere ulaşmada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aksaklıklar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966607" w:rsidRDefault="00966607" w:rsidP="003D0EE9">
            <w:pPr>
              <w:pStyle w:val="TableParagraph"/>
              <w:ind w:left="10" w:right="99"/>
              <w:rPr>
                <w:sz w:val="24"/>
              </w:rPr>
            </w:pPr>
            <w:r>
              <w:rPr>
                <w:sz w:val="24"/>
              </w:rPr>
              <w:t>-Birimin temel işlevini yerine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getirememesi,</w:t>
            </w:r>
          </w:p>
          <w:p w:rsidR="00966607" w:rsidRDefault="00966607" w:rsidP="003D0EE9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-Öğrencinin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 kaybı.</w:t>
            </w:r>
            <w:proofErr w:type="gramEnd"/>
          </w:p>
        </w:tc>
        <w:tc>
          <w:tcPr>
            <w:tcW w:w="5385" w:type="dxa"/>
          </w:tcPr>
          <w:p w:rsidR="00966607" w:rsidRDefault="00966607" w:rsidP="005C05CF">
            <w:pPr>
              <w:pStyle w:val="TableParagraph"/>
              <w:spacing w:before="138"/>
              <w:ind w:left="27" w:right="154"/>
              <w:rPr>
                <w:sz w:val="24"/>
              </w:rPr>
            </w:pPr>
            <w:r>
              <w:rPr>
                <w:sz w:val="24"/>
              </w:rPr>
              <w:t>İş takviminin dikkatle hazırlanması,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 kurulu kararlarının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alınması, alınan kararların zamanında ilan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edilmesi, değerlendirme süreçlerinin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işletilmesi.</w:t>
            </w:r>
          </w:p>
        </w:tc>
      </w:tr>
      <w:tr w:rsidR="00581463" w:rsidTr="0096660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81463" w:rsidRPr="008B3D55" w:rsidRDefault="0058146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7" w:type="dxa"/>
          </w:tcPr>
          <w:p w:rsidR="00581463" w:rsidRDefault="00581463" w:rsidP="003D0EE9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581463" w:rsidRDefault="00581463" w:rsidP="003D0EE9">
            <w:pPr>
              <w:pStyle w:val="TableParagraph"/>
              <w:ind w:left="27" w:right="292"/>
              <w:rPr>
                <w:sz w:val="24"/>
              </w:rPr>
            </w:pPr>
            <w:r>
              <w:rPr>
                <w:sz w:val="24"/>
              </w:rPr>
              <w:t>Tez Konuları/Başlık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Değiştirme ile İlgili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Kararlar.</w:t>
            </w:r>
          </w:p>
        </w:tc>
        <w:tc>
          <w:tcPr>
            <w:tcW w:w="2544" w:type="dxa"/>
          </w:tcPr>
          <w:p w:rsidR="00581463" w:rsidRDefault="00581463">
            <w:r w:rsidRPr="00ED5B04">
              <w:t>İlgi Enstitü Kurulu Üyeleri</w:t>
            </w:r>
          </w:p>
        </w:tc>
        <w:tc>
          <w:tcPr>
            <w:tcW w:w="1438" w:type="dxa"/>
          </w:tcPr>
          <w:p w:rsidR="00581463" w:rsidRDefault="00581463" w:rsidP="005C05C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81463" w:rsidRDefault="00581463" w:rsidP="005C05CF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81463" w:rsidRDefault="00581463" w:rsidP="005C05CF">
            <w:pPr>
              <w:pStyle w:val="TableParagraph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0" w:type="dxa"/>
          </w:tcPr>
          <w:p w:rsidR="00581463" w:rsidRDefault="00581463" w:rsidP="003D0EE9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581463" w:rsidRDefault="00581463" w:rsidP="003D0EE9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>-Kurumsal hedeflerin yerine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getirilememesi,</w:t>
            </w:r>
          </w:p>
          <w:p w:rsidR="00581463" w:rsidRDefault="00581463" w:rsidP="003D0EE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</w:p>
          <w:p w:rsidR="00581463" w:rsidRDefault="00581463" w:rsidP="003D0EE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çalışmasına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başlayamaması,</w:t>
            </w:r>
          </w:p>
          <w:p w:rsidR="00581463" w:rsidRDefault="00581463" w:rsidP="003D0EE9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-Muhtemel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 kaybı.</w:t>
            </w:r>
            <w:proofErr w:type="gramEnd"/>
          </w:p>
        </w:tc>
        <w:tc>
          <w:tcPr>
            <w:tcW w:w="5385" w:type="dxa"/>
          </w:tcPr>
          <w:p w:rsidR="00581463" w:rsidRDefault="00581463" w:rsidP="005C05C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81463" w:rsidRDefault="00581463" w:rsidP="005C05CF">
            <w:pPr>
              <w:pStyle w:val="TableParagraph"/>
              <w:rPr>
                <w:rFonts w:ascii="Arial"/>
                <w:b/>
              </w:rPr>
            </w:pPr>
          </w:p>
          <w:p w:rsidR="00581463" w:rsidRDefault="00581463" w:rsidP="005C05CF">
            <w:pPr>
              <w:pStyle w:val="TableParagraph"/>
              <w:ind w:left="27" w:right="120"/>
              <w:rPr>
                <w:sz w:val="24"/>
              </w:rPr>
            </w:pPr>
            <w:r>
              <w:rPr>
                <w:sz w:val="24"/>
              </w:rPr>
              <w:t>Öğrenci transkript ve süreçlerinin dikkatle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</w:tr>
      <w:tr w:rsidR="00581463" w:rsidTr="0096660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81463" w:rsidRPr="008B3D55" w:rsidRDefault="0058146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7" w:type="dxa"/>
          </w:tcPr>
          <w:p w:rsidR="00581463" w:rsidRDefault="00581463" w:rsidP="003D0EE9">
            <w:pPr>
              <w:pStyle w:val="TableParagraph"/>
              <w:ind w:left="27" w:right="490"/>
              <w:rPr>
                <w:sz w:val="24"/>
              </w:rPr>
            </w:pPr>
            <w:r>
              <w:rPr>
                <w:sz w:val="24"/>
              </w:rPr>
              <w:t>Yatay Geçiş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  <w:p w:rsidR="00581463" w:rsidRDefault="00581463" w:rsidP="003D0EE9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Kararlar.</w:t>
            </w:r>
          </w:p>
        </w:tc>
        <w:tc>
          <w:tcPr>
            <w:tcW w:w="2544" w:type="dxa"/>
          </w:tcPr>
          <w:p w:rsidR="00581463" w:rsidRDefault="00581463">
            <w:r w:rsidRPr="00ED5B04">
              <w:t>İlgi Enstitü Kurulu Üyeleri</w:t>
            </w:r>
          </w:p>
        </w:tc>
        <w:tc>
          <w:tcPr>
            <w:tcW w:w="1438" w:type="dxa"/>
          </w:tcPr>
          <w:p w:rsidR="00581463" w:rsidRDefault="00581463" w:rsidP="005C05C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81463" w:rsidRDefault="00581463" w:rsidP="005C05CF">
            <w:pPr>
              <w:pStyle w:val="TableParagraph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0" w:type="dxa"/>
          </w:tcPr>
          <w:p w:rsidR="00581463" w:rsidRDefault="00581463" w:rsidP="003D0EE9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</w:p>
          <w:p w:rsidR="00581463" w:rsidRDefault="00581463" w:rsidP="003D0EE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taleplerinin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gerçekleşmemesi,</w:t>
            </w:r>
          </w:p>
          <w:p w:rsidR="00581463" w:rsidRDefault="00581463" w:rsidP="003D0EE9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-Mağduriyetlerin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yaşanması.</w:t>
            </w:r>
          </w:p>
        </w:tc>
        <w:tc>
          <w:tcPr>
            <w:tcW w:w="5385" w:type="dxa"/>
          </w:tcPr>
          <w:p w:rsidR="00581463" w:rsidRDefault="00581463" w:rsidP="005C05CF">
            <w:pPr>
              <w:pStyle w:val="TableParagraph"/>
              <w:spacing w:before="138"/>
              <w:ind w:left="27" w:right="786"/>
              <w:rPr>
                <w:sz w:val="24"/>
              </w:rPr>
            </w:pPr>
            <w:proofErr w:type="gramStart"/>
            <w:r>
              <w:rPr>
                <w:sz w:val="24"/>
              </w:rPr>
              <w:t>İlgili işlemlerin ilgili mevzuata tam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uyularak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  <w:proofErr w:type="gramEnd"/>
          </w:p>
        </w:tc>
      </w:tr>
      <w:tr w:rsidR="00581463" w:rsidTr="0096660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81463" w:rsidRPr="008B3D55" w:rsidRDefault="0058146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7" w:type="dxa"/>
          </w:tcPr>
          <w:p w:rsidR="00581463" w:rsidRDefault="00581463" w:rsidP="003D0EE9">
            <w:pPr>
              <w:pStyle w:val="TableParagraph"/>
              <w:spacing w:before="128"/>
              <w:ind w:left="27" w:right="334"/>
              <w:rPr>
                <w:sz w:val="24"/>
              </w:rPr>
            </w:pPr>
            <w:r>
              <w:rPr>
                <w:sz w:val="24"/>
              </w:rPr>
              <w:t>Mazeret,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Değişikliği ile İlgili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Kararlar.</w:t>
            </w:r>
          </w:p>
        </w:tc>
        <w:tc>
          <w:tcPr>
            <w:tcW w:w="2544" w:type="dxa"/>
          </w:tcPr>
          <w:p w:rsidR="00581463" w:rsidRDefault="00581463">
            <w:r w:rsidRPr="00502AB2">
              <w:t>İlgi Enstitü Kurulu Üyeleri</w:t>
            </w:r>
          </w:p>
        </w:tc>
        <w:tc>
          <w:tcPr>
            <w:tcW w:w="1438" w:type="dxa"/>
          </w:tcPr>
          <w:p w:rsidR="00581463" w:rsidRDefault="00581463" w:rsidP="005C05CF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81463" w:rsidRDefault="00581463" w:rsidP="005C05CF">
            <w:pPr>
              <w:pStyle w:val="TableParagraph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0" w:type="dxa"/>
          </w:tcPr>
          <w:p w:rsidR="00581463" w:rsidRDefault="00581463" w:rsidP="003D0EE9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581463" w:rsidRDefault="00581463" w:rsidP="003D0EE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-Mağduriyetlerin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581463" w:rsidRDefault="00581463" w:rsidP="003D0EE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-Muhtemel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 kaybı.</w:t>
            </w:r>
            <w:proofErr w:type="gramEnd"/>
          </w:p>
        </w:tc>
        <w:tc>
          <w:tcPr>
            <w:tcW w:w="5385" w:type="dxa"/>
          </w:tcPr>
          <w:p w:rsidR="00581463" w:rsidRDefault="00581463" w:rsidP="005C05CF">
            <w:pPr>
              <w:pStyle w:val="TableParagraph"/>
              <w:spacing w:line="270" w:lineRule="atLeast"/>
              <w:ind w:left="27" w:right="347"/>
              <w:rPr>
                <w:sz w:val="24"/>
              </w:rPr>
            </w:pPr>
            <w:r>
              <w:rPr>
                <w:sz w:val="24"/>
              </w:rPr>
              <w:t>İlgili yönetim kurulu kararlarının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 alınması, alınan kararların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 ilan edilmesi, değerlendirme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süreçlerinin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işletilmesi.</w:t>
            </w:r>
          </w:p>
        </w:tc>
      </w:tr>
      <w:tr w:rsidR="00581463" w:rsidTr="0096660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81463" w:rsidRPr="008B3D55" w:rsidRDefault="0058146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7" w:type="dxa"/>
          </w:tcPr>
          <w:p w:rsidR="00581463" w:rsidRPr="0080348A" w:rsidRDefault="00581463" w:rsidP="003D0EE9">
            <w:pPr>
              <w:pStyle w:val="TableParagraph"/>
              <w:spacing w:before="1"/>
              <w:rPr>
                <w:rFonts w:ascii="Arial"/>
                <w:sz w:val="24"/>
                <w:szCs w:val="24"/>
              </w:rPr>
            </w:pPr>
            <w:r w:rsidRPr="0080348A">
              <w:rPr>
                <w:rFonts w:ascii="Arial"/>
                <w:sz w:val="24"/>
                <w:szCs w:val="24"/>
              </w:rPr>
              <w:t>M</w:t>
            </w:r>
            <w:r w:rsidRPr="0080348A">
              <w:rPr>
                <w:rFonts w:ascii="Arial"/>
                <w:sz w:val="24"/>
                <w:szCs w:val="24"/>
              </w:rPr>
              <w:t>ü</w:t>
            </w:r>
            <w:r w:rsidRPr="0080348A">
              <w:rPr>
                <w:rFonts w:ascii="Arial"/>
                <w:sz w:val="24"/>
                <w:szCs w:val="24"/>
              </w:rPr>
              <w:t>lakat</w:t>
            </w:r>
          </w:p>
          <w:p w:rsidR="00581463" w:rsidRDefault="00581463" w:rsidP="003D0EE9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Jürileri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</w:p>
          <w:p w:rsidR="00581463" w:rsidRDefault="00581463" w:rsidP="003D0EE9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Kararlar.</w:t>
            </w:r>
          </w:p>
        </w:tc>
        <w:tc>
          <w:tcPr>
            <w:tcW w:w="2544" w:type="dxa"/>
          </w:tcPr>
          <w:p w:rsidR="00581463" w:rsidRDefault="00581463">
            <w:r w:rsidRPr="00502AB2">
              <w:t>İlgi Enstitü Kurulu Üyeleri</w:t>
            </w:r>
          </w:p>
        </w:tc>
        <w:tc>
          <w:tcPr>
            <w:tcW w:w="1438" w:type="dxa"/>
          </w:tcPr>
          <w:p w:rsidR="00581463" w:rsidRDefault="00581463" w:rsidP="005C05CF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81463" w:rsidRDefault="00581463" w:rsidP="005C05CF">
            <w:pPr>
              <w:pStyle w:val="TableParagraph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0" w:type="dxa"/>
          </w:tcPr>
          <w:p w:rsidR="00581463" w:rsidRDefault="00581463" w:rsidP="003D0EE9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581463" w:rsidRDefault="00581463" w:rsidP="003D0EE9">
            <w:pPr>
              <w:pStyle w:val="TableParagraph"/>
              <w:spacing w:line="270" w:lineRule="atLeast"/>
              <w:ind w:left="10" w:right="227"/>
              <w:rPr>
                <w:sz w:val="24"/>
              </w:rPr>
            </w:pPr>
            <w:r>
              <w:rPr>
                <w:sz w:val="24"/>
              </w:rPr>
              <w:t>-Kurumsal hedeflerin yerine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getirilememesi,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Mağduriyetlerin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yaşanması.</w:t>
            </w:r>
          </w:p>
        </w:tc>
        <w:tc>
          <w:tcPr>
            <w:tcW w:w="5385" w:type="dxa"/>
          </w:tcPr>
          <w:p w:rsidR="00581463" w:rsidRDefault="00581463" w:rsidP="003D0EE9">
            <w:pPr>
              <w:pStyle w:val="TableParagraph"/>
              <w:spacing w:before="128"/>
              <w:ind w:left="26" w:right="35"/>
              <w:rPr>
                <w:sz w:val="24"/>
              </w:rPr>
            </w:pPr>
            <w:r>
              <w:rPr>
                <w:sz w:val="24"/>
              </w:rPr>
              <w:t>Gerektiğinde hazırlanması ya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güncellenmesi noktasında Enstitü Kurulu ve Öğretim Üyeleri ile yazışmaların yapılması.</w:t>
            </w:r>
          </w:p>
        </w:tc>
      </w:tr>
      <w:tr w:rsidR="00581463" w:rsidTr="0096660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81463" w:rsidRPr="008B3D55" w:rsidRDefault="0058146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7" w:type="dxa"/>
          </w:tcPr>
          <w:p w:rsidR="00581463" w:rsidRDefault="00581463" w:rsidP="003D0EE9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81463" w:rsidRDefault="00581463" w:rsidP="003D0EE9">
            <w:pPr>
              <w:pStyle w:val="TableParagraph"/>
              <w:ind w:left="27" w:right="215"/>
              <w:rPr>
                <w:sz w:val="24"/>
              </w:rPr>
            </w:pPr>
            <w:r>
              <w:rPr>
                <w:sz w:val="24"/>
              </w:rPr>
              <w:t>Tez İzleme Komitesi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Kararlar.</w:t>
            </w:r>
          </w:p>
        </w:tc>
        <w:tc>
          <w:tcPr>
            <w:tcW w:w="2544" w:type="dxa"/>
          </w:tcPr>
          <w:p w:rsidR="00581463" w:rsidRDefault="00581463">
            <w:r w:rsidRPr="00502AB2">
              <w:t>İlgi Enstitü Kurulu Üyeleri</w:t>
            </w:r>
          </w:p>
        </w:tc>
        <w:tc>
          <w:tcPr>
            <w:tcW w:w="1438" w:type="dxa"/>
          </w:tcPr>
          <w:p w:rsidR="00581463" w:rsidRDefault="00581463" w:rsidP="005C05CF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81463" w:rsidRDefault="00581463" w:rsidP="005C05CF">
            <w:pPr>
              <w:pStyle w:val="TableParagraph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0" w:type="dxa"/>
          </w:tcPr>
          <w:p w:rsidR="00581463" w:rsidRDefault="00581463" w:rsidP="003D0EE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-Mağduriyetlerin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581463" w:rsidRDefault="00581463" w:rsidP="003D0EE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 güvenin</w:t>
            </w:r>
          </w:p>
          <w:p w:rsidR="00581463" w:rsidRDefault="00581463" w:rsidP="003D0EE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sarsılması</w:t>
            </w:r>
            <w:proofErr w:type="gramEnd"/>
            <w:r>
              <w:rPr>
                <w:sz w:val="24"/>
              </w:rPr>
              <w:t>,</w:t>
            </w:r>
          </w:p>
          <w:p w:rsidR="00581463" w:rsidRDefault="00581463" w:rsidP="003D0EE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</w:p>
          <w:p w:rsidR="00581463" w:rsidRDefault="00581463" w:rsidP="003D0EE9">
            <w:pPr>
              <w:pStyle w:val="TableParagraph"/>
              <w:spacing w:line="246" w:lineRule="exact"/>
              <w:ind w:left="10"/>
            </w:pPr>
            <w:proofErr w:type="gramStart"/>
            <w:r>
              <w:rPr>
                <w:sz w:val="24"/>
              </w:rPr>
              <w:t>karşılaşma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ihtimali</w:t>
            </w:r>
            <w:r>
              <w:t>.</w:t>
            </w:r>
          </w:p>
        </w:tc>
        <w:tc>
          <w:tcPr>
            <w:tcW w:w="5385" w:type="dxa"/>
          </w:tcPr>
          <w:p w:rsidR="00581463" w:rsidRDefault="00581463" w:rsidP="003D0EE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81463" w:rsidRDefault="00581463" w:rsidP="003D0EE9">
            <w:pPr>
              <w:pStyle w:val="TableParagraph"/>
              <w:ind w:left="26" w:right="35"/>
              <w:rPr>
                <w:sz w:val="24"/>
              </w:rPr>
            </w:pPr>
            <w:r>
              <w:rPr>
                <w:sz w:val="24"/>
              </w:rPr>
              <w:t>Gerektiğinde hazırlanması ya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güncellenmesi noktasında Anabilim Dalları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 yazışmaların yapılması.</w:t>
            </w:r>
          </w:p>
        </w:tc>
      </w:tr>
      <w:tr w:rsidR="00581463" w:rsidTr="0096660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81463" w:rsidRPr="008B3D55" w:rsidRDefault="0058146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7" w:type="dxa"/>
          </w:tcPr>
          <w:p w:rsidR="00581463" w:rsidRDefault="00581463" w:rsidP="003D0EE9">
            <w:pPr>
              <w:pStyle w:val="TableParagraph"/>
              <w:ind w:left="27" w:right="135"/>
              <w:rPr>
                <w:sz w:val="24"/>
              </w:rPr>
            </w:pPr>
            <w:r>
              <w:rPr>
                <w:sz w:val="24"/>
              </w:rPr>
              <w:t>Yönetim Kurulu’nun Jürisinin Oluşturulması</w:t>
            </w:r>
          </w:p>
        </w:tc>
        <w:tc>
          <w:tcPr>
            <w:tcW w:w="2544" w:type="dxa"/>
          </w:tcPr>
          <w:p w:rsidR="00581463" w:rsidRDefault="00581463">
            <w:r w:rsidRPr="00502AB2">
              <w:t>İlgi Enstitü Kurulu Üyeleri</w:t>
            </w:r>
          </w:p>
        </w:tc>
        <w:tc>
          <w:tcPr>
            <w:tcW w:w="1438" w:type="dxa"/>
          </w:tcPr>
          <w:p w:rsidR="00581463" w:rsidRDefault="00581463" w:rsidP="005C05CF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81463" w:rsidRDefault="00581463" w:rsidP="005C05CF">
            <w:pPr>
              <w:pStyle w:val="TableParagraph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0" w:type="dxa"/>
          </w:tcPr>
          <w:p w:rsidR="00581463" w:rsidRDefault="00581463" w:rsidP="003D0EE9">
            <w:pPr>
              <w:pStyle w:val="TableParagraph"/>
              <w:ind w:left="10"/>
              <w:rPr>
                <w:sz w:val="24"/>
              </w:rPr>
            </w:pPr>
          </w:p>
          <w:p w:rsidR="00581463" w:rsidRDefault="00581463" w:rsidP="003D0E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-Enstitü İşlerinin Aksaması,</w:t>
            </w:r>
          </w:p>
          <w:p w:rsidR="00581463" w:rsidRDefault="00581463" w:rsidP="003D0E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-Hak Kaybı,</w:t>
            </w:r>
          </w:p>
          <w:p w:rsidR="00581463" w:rsidRPr="0070753A" w:rsidRDefault="00581463" w:rsidP="003D0E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-İtibar Kaybı</w:t>
            </w:r>
          </w:p>
        </w:tc>
        <w:tc>
          <w:tcPr>
            <w:tcW w:w="5385" w:type="dxa"/>
          </w:tcPr>
          <w:p w:rsidR="00581463" w:rsidRDefault="00581463" w:rsidP="003D0E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-Yönetim Kuruluna seçilecek üyeleri tespit etmek,</w:t>
            </w:r>
          </w:p>
          <w:p w:rsidR="00581463" w:rsidRDefault="00581463" w:rsidP="003D0E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-Kurula İvedi Şekilde Gündeme Alınmalı</w:t>
            </w:r>
          </w:p>
        </w:tc>
      </w:tr>
      <w:tr w:rsidR="00581463" w:rsidTr="0096660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81463" w:rsidRPr="008B3D55" w:rsidRDefault="00581463" w:rsidP="00D50A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7" w:type="dxa"/>
          </w:tcPr>
          <w:p w:rsidR="00581463" w:rsidRDefault="00581463" w:rsidP="003D0EE9">
            <w:pPr>
              <w:pStyle w:val="TableParagraph"/>
              <w:ind w:left="27" w:right="135"/>
              <w:rPr>
                <w:sz w:val="24"/>
              </w:rPr>
            </w:pPr>
            <w:r>
              <w:rPr>
                <w:sz w:val="24"/>
              </w:rPr>
              <w:t>Öğrenci Kontenjan Önerileri</w:t>
            </w:r>
          </w:p>
        </w:tc>
        <w:tc>
          <w:tcPr>
            <w:tcW w:w="2544" w:type="dxa"/>
          </w:tcPr>
          <w:p w:rsidR="00581463" w:rsidRDefault="00581463">
            <w:r w:rsidRPr="00502AB2">
              <w:t>İlgi Enstitü Kurulu Üyeleri</w:t>
            </w:r>
          </w:p>
        </w:tc>
        <w:tc>
          <w:tcPr>
            <w:tcW w:w="1438" w:type="dxa"/>
          </w:tcPr>
          <w:p w:rsidR="00581463" w:rsidRPr="00966607" w:rsidRDefault="00581463" w:rsidP="005C05CF">
            <w:pPr>
              <w:pStyle w:val="TableParagraph"/>
              <w:spacing w:before="11"/>
              <w:rPr>
                <w:rFonts w:ascii="Arial"/>
                <w:b/>
                <w:sz w:val="24"/>
                <w:szCs w:val="24"/>
              </w:rPr>
            </w:pPr>
            <w:r w:rsidRPr="00966607">
              <w:rPr>
                <w:rFonts w:ascii="Arial"/>
                <w:b/>
                <w:sz w:val="24"/>
                <w:szCs w:val="24"/>
              </w:rPr>
              <w:t>Orta</w:t>
            </w:r>
          </w:p>
        </w:tc>
        <w:tc>
          <w:tcPr>
            <w:tcW w:w="2550" w:type="dxa"/>
          </w:tcPr>
          <w:p w:rsidR="00581463" w:rsidRPr="00811089" w:rsidRDefault="00581463" w:rsidP="003D0EE9">
            <w:pPr>
              <w:pStyle w:val="TableParagraph"/>
              <w:ind w:left="10" w:right="500"/>
              <w:rPr>
                <w:sz w:val="24"/>
              </w:rPr>
            </w:pPr>
            <w:r w:rsidRPr="00811089">
              <w:rPr>
                <w:sz w:val="24"/>
              </w:rPr>
              <w:t>-Eğitim-öğretimin aksaması,</w:t>
            </w:r>
          </w:p>
          <w:p w:rsidR="00581463" w:rsidRDefault="00581463" w:rsidP="003D0EE9">
            <w:pPr>
              <w:pStyle w:val="TableParagraph"/>
              <w:ind w:left="10" w:right="500"/>
              <w:rPr>
                <w:sz w:val="24"/>
              </w:rPr>
            </w:pPr>
            <w:r w:rsidRPr="00811089">
              <w:rPr>
                <w:sz w:val="24"/>
              </w:rPr>
              <w:t xml:space="preserve">-Kurumsal </w:t>
            </w:r>
            <w:r w:rsidRPr="00811089">
              <w:rPr>
                <w:sz w:val="24"/>
              </w:rPr>
              <w:lastRenderedPageBreak/>
              <w:t>hedeflerin yerine getirilememesi, Mağduriyetlerin yaşanması.</w:t>
            </w:r>
          </w:p>
        </w:tc>
        <w:tc>
          <w:tcPr>
            <w:tcW w:w="5385" w:type="dxa"/>
          </w:tcPr>
          <w:p w:rsidR="00581463" w:rsidRDefault="00581463" w:rsidP="003D0EE9">
            <w:pPr>
              <w:pStyle w:val="TableParagraph"/>
              <w:ind w:left="26" w:right="817"/>
              <w:rPr>
                <w:sz w:val="24"/>
              </w:rPr>
            </w:pPr>
            <w:r>
              <w:rPr>
                <w:sz w:val="24"/>
              </w:rPr>
              <w:lastRenderedPageBreak/>
              <w:t>Öğretim Üyelerinden Öğrenci Sayısı ve Kriterlerini Talep Edilmesi, Gelen sonuçlara göre değerlendirme yapılması</w:t>
            </w:r>
          </w:p>
        </w:tc>
      </w:tr>
      <w:tr w:rsidR="00581463" w:rsidTr="0096660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81463" w:rsidRPr="008B3D55" w:rsidRDefault="00581463" w:rsidP="00D50AF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9</w:t>
            </w:r>
          </w:p>
        </w:tc>
        <w:tc>
          <w:tcPr>
            <w:tcW w:w="2267" w:type="dxa"/>
          </w:tcPr>
          <w:p w:rsidR="00581463" w:rsidRDefault="00581463" w:rsidP="003D0EE9">
            <w:pPr>
              <w:pStyle w:val="TableParagraph"/>
              <w:ind w:left="27" w:right="135"/>
              <w:rPr>
                <w:sz w:val="24"/>
              </w:rPr>
            </w:pPr>
            <w:r>
              <w:rPr>
                <w:sz w:val="24"/>
              </w:rPr>
              <w:t>Öğrencilere Danışma, 2. Danışman Atamaları ve Danışman Değişikliği</w:t>
            </w:r>
          </w:p>
        </w:tc>
        <w:tc>
          <w:tcPr>
            <w:tcW w:w="2544" w:type="dxa"/>
          </w:tcPr>
          <w:p w:rsidR="00581463" w:rsidRDefault="00581463">
            <w:r w:rsidRPr="0029148E">
              <w:t>İlgi Enstitü Kurulu Üyeleri</w:t>
            </w:r>
          </w:p>
        </w:tc>
        <w:tc>
          <w:tcPr>
            <w:tcW w:w="1438" w:type="dxa"/>
          </w:tcPr>
          <w:p w:rsidR="00581463" w:rsidRPr="00966607" w:rsidRDefault="00581463" w:rsidP="005C05CF">
            <w:pPr>
              <w:pStyle w:val="TableParagraph"/>
              <w:spacing w:before="11"/>
              <w:rPr>
                <w:rFonts w:ascii="Arial"/>
              </w:rPr>
            </w:pPr>
            <w:r w:rsidRPr="00966607">
              <w:rPr>
                <w:rFonts w:ascii="Arial"/>
              </w:rPr>
              <w:t>Y</w:t>
            </w:r>
            <w:r w:rsidRPr="00966607">
              <w:rPr>
                <w:rFonts w:ascii="Arial"/>
              </w:rPr>
              <w:t>ü</w:t>
            </w:r>
            <w:r w:rsidRPr="00966607">
              <w:rPr>
                <w:rFonts w:ascii="Arial"/>
              </w:rPr>
              <w:t>ksek</w:t>
            </w:r>
          </w:p>
        </w:tc>
        <w:tc>
          <w:tcPr>
            <w:tcW w:w="2550" w:type="dxa"/>
          </w:tcPr>
          <w:p w:rsidR="00581463" w:rsidRDefault="00581463" w:rsidP="003D0EE9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-Öğrencinin Hak Kaybına Uğraması,</w:t>
            </w:r>
          </w:p>
          <w:p w:rsidR="00581463" w:rsidRDefault="00581463" w:rsidP="003D0EE9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-Dönem Kaybetmesi,</w:t>
            </w:r>
          </w:p>
          <w:p w:rsidR="00581463" w:rsidRDefault="00581463" w:rsidP="003D0EE9">
            <w:pPr>
              <w:pStyle w:val="TableParagraph"/>
              <w:ind w:left="10" w:right="500"/>
              <w:rPr>
                <w:sz w:val="24"/>
              </w:rPr>
            </w:pPr>
            <w:r w:rsidRPr="00811089">
              <w:rPr>
                <w:sz w:val="24"/>
              </w:rPr>
              <w:t>-Öğrencinin Hak Kaybına Uğraması,</w:t>
            </w:r>
            <w:r>
              <w:rPr>
                <w:sz w:val="24"/>
              </w:rPr>
              <w:t xml:space="preserve"> İdareye Dava Açılması,</w:t>
            </w:r>
          </w:p>
        </w:tc>
        <w:tc>
          <w:tcPr>
            <w:tcW w:w="5385" w:type="dxa"/>
          </w:tcPr>
          <w:p w:rsidR="00581463" w:rsidRDefault="00581463" w:rsidP="003D0EE9">
            <w:pPr>
              <w:pStyle w:val="TableParagraph"/>
              <w:ind w:left="26" w:right="817"/>
              <w:rPr>
                <w:sz w:val="24"/>
              </w:rPr>
            </w:pPr>
            <w:r>
              <w:rPr>
                <w:sz w:val="24"/>
              </w:rPr>
              <w:t xml:space="preserve">Öğrencilerin niteliği eğitimi çalışma alanı, çalıştığı tez konusuna ve bu niteliklere göre kontenjan talep eden öğretim üyesinin belirlenmesi gerekmektedir. </w:t>
            </w:r>
          </w:p>
        </w:tc>
      </w:tr>
      <w:tr w:rsidR="00581463" w:rsidTr="0096660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81463" w:rsidRPr="008B3D55" w:rsidRDefault="00581463" w:rsidP="00D50A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7" w:type="dxa"/>
          </w:tcPr>
          <w:p w:rsidR="00581463" w:rsidRDefault="00581463" w:rsidP="003D0EE9">
            <w:pPr>
              <w:pStyle w:val="TableParagraph"/>
              <w:ind w:left="27" w:right="135"/>
              <w:rPr>
                <w:sz w:val="24"/>
              </w:rPr>
            </w:pPr>
            <w:r>
              <w:rPr>
                <w:sz w:val="24"/>
              </w:rPr>
              <w:t>100/2000 Bursları ile ilgili Kontenjan kararları</w:t>
            </w:r>
          </w:p>
        </w:tc>
        <w:tc>
          <w:tcPr>
            <w:tcW w:w="2544" w:type="dxa"/>
          </w:tcPr>
          <w:p w:rsidR="00581463" w:rsidRDefault="00581463">
            <w:r w:rsidRPr="0029148E">
              <w:t>İlgi Enstitü Kurulu Üyeleri</w:t>
            </w:r>
          </w:p>
        </w:tc>
        <w:tc>
          <w:tcPr>
            <w:tcW w:w="1438" w:type="dxa"/>
          </w:tcPr>
          <w:p w:rsidR="00581463" w:rsidRPr="00966607" w:rsidRDefault="00581463" w:rsidP="005C05CF">
            <w:pPr>
              <w:pStyle w:val="TableParagraph"/>
              <w:spacing w:before="11"/>
              <w:rPr>
                <w:rFonts w:ascii="Arial"/>
              </w:rPr>
            </w:pPr>
            <w:r w:rsidRPr="00966607">
              <w:rPr>
                <w:rFonts w:ascii="Arial"/>
              </w:rPr>
              <w:t>Y</w:t>
            </w:r>
            <w:r w:rsidRPr="00966607">
              <w:rPr>
                <w:rFonts w:ascii="Arial"/>
              </w:rPr>
              <w:t>ü</w:t>
            </w:r>
            <w:r w:rsidRPr="00966607">
              <w:rPr>
                <w:rFonts w:ascii="Arial"/>
              </w:rPr>
              <w:t>ksek</w:t>
            </w:r>
          </w:p>
        </w:tc>
        <w:tc>
          <w:tcPr>
            <w:tcW w:w="2550" w:type="dxa"/>
          </w:tcPr>
          <w:p w:rsidR="00581463" w:rsidRDefault="00581463" w:rsidP="003D0EE9">
            <w:pPr>
              <w:pStyle w:val="TableParagraph"/>
              <w:ind w:left="10" w:right="500"/>
              <w:rPr>
                <w:sz w:val="24"/>
              </w:rPr>
            </w:pPr>
            <w:r w:rsidRPr="00811089">
              <w:rPr>
                <w:sz w:val="24"/>
              </w:rPr>
              <w:t>-Öğrencinin Hak Kaybına Uğraması,</w:t>
            </w:r>
          </w:p>
          <w:p w:rsidR="00581463" w:rsidRDefault="00581463" w:rsidP="003D0EE9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-Öğrencinin Hak Kaybına Uğraması,</w:t>
            </w:r>
          </w:p>
          <w:p w:rsidR="00581463" w:rsidRDefault="00581463" w:rsidP="003D0EE9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Kuruma olan güvenin sarsılması</w:t>
            </w:r>
          </w:p>
        </w:tc>
        <w:tc>
          <w:tcPr>
            <w:tcW w:w="5385" w:type="dxa"/>
          </w:tcPr>
          <w:p w:rsidR="00581463" w:rsidRDefault="00581463" w:rsidP="003D0EE9">
            <w:pPr>
              <w:pStyle w:val="TableParagraph"/>
              <w:ind w:left="26" w:right="817"/>
              <w:rPr>
                <w:sz w:val="24"/>
              </w:rPr>
            </w:pPr>
            <w:r>
              <w:rPr>
                <w:sz w:val="24"/>
              </w:rPr>
              <w:t>Öğretim Üyelerinden Öğrenci Sayısı ve Kriterlerini Talep Edilmesi, Gelen sonuçlara göre değerlendirme yapılması.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A028FB" w:rsidTr="00C34770">
        <w:tc>
          <w:tcPr>
            <w:tcW w:w="6808" w:type="dxa"/>
          </w:tcPr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D7" w:rsidRDefault="00DB75D7" w:rsidP="00DF3F86">
      <w:r>
        <w:separator/>
      </w:r>
    </w:p>
  </w:endnote>
  <w:endnote w:type="continuationSeparator" w:id="0">
    <w:p w:rsidR="00DB75D7" w:rsidRDefault="00DB75D7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560CAA">
            <w:rPr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12 34</w:t>
          </w:r>
        </w:p>
        <w:p w:rsidR="00560CAA" w:rsidRDefault="0058146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560CAA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8146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8146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D7" w:rsidRDefault="00DB75D7" w:rsidP="00DF3F86">
      <w:r>
        <w:separator/>
      </w:r>
    </w:p>
  </w:footnote>
  <w:footnote w:type="continuationSeparator" w:id="0">
    <w:p w:rsidR="00DB75D7" w:rsidRDefault="00DB75D7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560CAA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297040AE" wp14:editId="526E191E">
          <wp:simplePos x="0" y="0"/>
          <wp:positionH relativeFrom="column">
            <wp:posOffset>372745</wp:posOffset>
          </wp:positionH>
          <wp:positionV relativeFrom="paragraph">
            <wp:posOffset>-20955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64C67FCB" wp14:editId="2E217E2A">
          <wp:simplePos x="0" y="0"/>
          <wp:positionH relativeFrom="margin">
            <wp:posOffset>-476250</wp:posOffset>
          </wp:positionH>
          <wp:positionV relativeFrom="paragraph">
            <wp:posOffset>-69215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60CAA">
            <w:rPr>
              <w:b/>
            </w:rPr>
            <w:t>Güneş</w:t>
          </w:r>
          <w:proofErr w:type="gramEnd"/>
          <w:r w:rsidR="00560CAA">
            <w:rPr>
              <w:b/>
            </w:rPr>
            <w:t xml:space="preserve"> Enerjisi Enstitüsü Müdürlüğü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127BF9">
            <w:rPr>
              <w:b/>
            </w:rPr>
            <w:t>Enstitü</w:t>
          </w:r>
          <w:proofErr w:type="gramEnd"/>
          <w:r w:rsidR="00127BF9">
            <w:rPr>
              <w:b/>
            </w:rPr>
            <w:t xml:space="preserve"> Kurulu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27BF9"/>
    <w:rsid w:val="00133616"/>
    <w:rsid w:val="00147957"/>
    <w:rsid w:val="00190BF9"/>
    <w:rsid w:val="001C26D1"/>
    <w:rsid w:val="001C2F13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0CAA"/>
    <w:rsid w:val="00565A75"/>
    <w:rsid w:val="00577EAD"/>
    <w:rsid w:val="00581463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7A82"/>
    <w:rsid w:val="0088540F"/>
    <w:rsid w:val="00893A1C"/>
    <w:rsid w:val="008B3D55"/>
    <w:rsid w:val="00931B3E"/>
    <w:rsid w:val="00956DB7"/>
    <w:rsid w:val="00961C9D"/>
    <w:rsid w:val="00966607"/>
    <w:rsid w:val="0098716B"/>
    <w:rsid w:val="009B377E"/>
    <w:rsid w:val="009B6500"/>
    <w:rsid w:val="009D2168"/>
    <w:rsid w:val="00A028FB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B75D7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85C9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D216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D216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F628-C432-4E6D-BECB-4FFEE88E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11</cp:revision>
  <cp:lastPrinted>2020-09-10T11:41:00Z</cp:lastPrinted>
  <dcterms:created xsi:type="dcterms:W3CDTF">2021-05-30T11:42:00Z</dcterms:created>
  <dcterms:modified xsi:type="dcterms:W3CDTF">2021-12-29T10:53:00Z</dcterms:modified>
</cp:coreProperties>
</file>